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FC" w:rsidRDefault="00E96AFC" w:rsidP="00E96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96AFC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635</wp:posOffset>
            </wp:positionV>
            <wp:extent cx="431800" cy="609600"/>
            <wp:effectExtent l="0" t="0" r="635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6AFC" w:rsidRDefault="00E96AFC" w:rsidP="00E96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E96AFC" w:rsidRPr="00E96AFC" w:rsidRDefault="00E96AFC" w:rsidP="00E96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val="uk-UA" w:eastAsia="ru-RU"/>
        </w:rPr>
        <w:t xml:space="preserve">                                </w:t>
      </w:r>
    </w:p>
    <w:p w:rsidR="00E96AFC" w:rsidRDefault="00132CA5" w:rsidP="00E96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КРАЇНА</w:t>
      </w:r>
    </w:p>
    <w:p w:rsidR="00132CA5" w:rsidRDefault="00132CA5" w:rsidP="0013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КЕГИЧІВСЬКА СЕЛИЩНА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РАДА</w:t>
      </w:r>
    </w:p>
    <w:p w:rsidR="00132CA5" w:rsidRDefault="001F1E8A" w:rsidP="0013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F1E8A">
        <w:rPr>
          <w:rStyle w:val="ab"/>
          <w:rFonts w:ascii="Times New Roman" w:hAnsi="Times New Roman"/>
          <w:sz w:val="28"/>
          <w:szCs w:val="28"/>
        </w:rPr>
        <w:t>L</w:t>
      </w:r>
      <w:r w:rsidRPr="001F1E8A"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Pr="001F1E8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132CA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СЕСІЯ </w:t>
      </w:r>
      <w:r w:rsidR="00132CA5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VIII</w:t>
      </w:r>
      <w:r w:rsidR="00132CA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СКЛИКАННЯ</w:t>
      </w:r>
    </w:p>
    <w:p w:rsidR="00132CA5" w:rsidRPr="00045DCB" w:rsidRDefault="00132CA5" w:rsidP="0013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045D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:rsidR="00132CA5" w:rsidRPr="00045DCB" w:rsidRDefault="00132CA5" w:rsidP="0013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32CA5" w:rsidRPr="00F7436C" w:rsidRDefault="008E002B" w:rsidP="00132CA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06 жовтня 2023 року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</w:t>
      </w:r>
      <w:r w:rsidR="00132CA5">
        <w:rPr>
          <w:rFonts w:ascii="Times New Roman" w:eastAsia="Times New Roman" w:hAnsi="Times New Roman"/>
          <w:b/>
          <w:sz w:val="24"/>
          <w:szCs w:val="24"/>
          <w:lang w:eastAsia="ru-RU"/>
        </w:rPr>
        <w:t>         </w:t>
      </w:r>
      <w:r w:rsidR="00132CA5"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132CA5" w:rsidRPr="00045DCB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</w:t>
      </w:r>
      <w:r w:rsidR="00132CA5" w:rsidRPr="00CA5C1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смт </w:t>
      </w:r>
      <w:r w:rsidR="00132CA5"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Кегичівка </w:t>
      </w:r>
      <w:r w:rsidR="00132CA5" w:rsidRPr="008E002B">
        <w:rPr>
          <w:rFonts w:ascii="Times New Roman" w:eastAsia="Times New Roman" w:hAnsi="Times New Roman"/>
          <w:b/>
          <w:sz w:val="28"/>
          <w:szCs w:val="28"/>
          <w:lang w:eastAsia="ru-RU"/>
        </w:rPr>
        <w:t>                              </w:t>
      </w:r>
      <w:r w:rsidR="00132CA5"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CA5C1D"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132CA5" w:rsidRPr="008E002B">
        <w:rPr>
          <w:rFonts w:ascii="Times New Roman" w:eastAsia="Times New Roman" w:hAnsi="Times New Roman"/>
          <w:b/>
          <w:sz w:val="28"/>
          <w:szCs w:val="28"/>
          <w:lang w:eastAsia="ru-RU"/>
        </w:rPr>
        <w:t>   </w:t>
      </w:r>
      <w:r w:rsidR="00132CA5"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№</w:t>
      </w:r>
      <w:r w:rsidRPr="008E002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bookmarkStart w:id="0" w:name="_GoBack"/>
      <w:r w:rsidRPr="00E67DF1"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val="uk-UA" w:eastAsia="ru-RU"/>
        </w:rPr>
        <w:t>7705</w:t>
      </w:r>
      <w:r w:rsidR="00132CA5" w:rsidRPr="00E67DF1"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val="uk-UA" w:eastAsia="ru-RU"/>
        </w:rPr>
        <w:t xml:space="preserve"> </w:t>
      </w:r>
      <w:bookmarkEnd w:id="0"/>
    </w:p>
    <w:p w:rsidR="00FE3FEC" w:rsidRPr="00FE3FEC" w:rsidRDefault="00132CA5" w:rsidP="00132CA5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77"/>
      </w:tblGrid>
      <w:tr w:rsidR="00CA5C1D" w:rsidTr="00CA5C1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A5C1D" w:rsidRPr="0026148B" w:rsidRDefault="00CA5C1D" w:rsidP="00CA5C1D">
            <w:pPr>
              <w:shd w:val="clear" w:color="auto" w:fill="FFFFFF"/>
              <w:tabs>
                <w:tab w:val="left" w:pos="5103"/>
              </w:tabs>
              <w:ind w:right="-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Про внесення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змін та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доповнень до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Програм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розроблення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 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(оновлення)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              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містобудівної </w:t>
            </w:r>
          </w:p>
          <w:p w:rsidR="00CA5C1D" w:rsidRPr="00196BBC" w:rsidRDefault="00CA5C1D" w:rsidP="00CA5C1D">
            <w:pPr>
              <w:shd w:val="clear" w:color="auto" w:fill="FFFFFF"/>
              <w:ind w:right="-1"/>
              <w:jc w:val="both"/>
              <w:rPr>
                <w:rFonts w:ascii="Times New Roman" w:eastAsia="Times New Roman" w:hAnsi="Times New Roman"/>
                <w:sz w:val="14"/>
                <w:szCs w:val="14"/>
                <w:lang w:val="uk-UA" w:eastAsia="ru-RU"/>
              </w:rPr>
            </w:pP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документації населених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пунктів 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Кегичі</w:t>
            </w:r>
            <w:r w:rsidRPr="00D350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вської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селищної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ради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 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2021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2025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</w:t>
            </w:r>
            <w:r w:rsidRPr="002614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роки</w:t>
            </w: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  <w:p w:rsidR="00CA5C1D" w:rsidRDefault="00CA5C1D" w:rsidP="00C50B79">
            <w:pPr>
              <w:tabs>
                <w:tab w:val="left" w:pos="5103"/>
              </w:tabs>
              <w:ind w:right="-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CA5C1D" w:rsidRDefault="00CA5C1D" w:rsidP="00C50B79">
      <w:pPr>
        <w:shd w:val="clear" w:color="auto" w:fill="FFFFFF"/>
        <w:tabs>
          <w:tab w:val="left" w:pos="5103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132CA5" w:rsidRDefault="00125C65" w:rsidP="0067113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25C65">
        <w:rPr>
          <w:rFonts w:ascii="Times New Roman" w:hAnsi="Times New Roman"/>
          <w:sz w:val="28"/>
          <w:szCs w:val="28"/>
          <w:lang w:val="uk-UA"/>
        </w:rPr>
        <w:t>З метою реалізації довгострокової стратегії планування та забудови територій населених пунктів Кегичівської селищної ради</w:t>
      </w:r>
      <w:r>
        <w:rPr>
          <w:rFonts w:ascii="Times New Roman" w:hAnsi="Times New Roman"/>
          <w:sz w:val="28"/>
          <w:szCs w:val="28"/>
          <w:lang w:val="uk-UA"/>
        </w:rPr>
        <w:t>, відповідно до Закону України  «Про внесення змін до де</w:t>
      </w:r>
      <w:r w:rsidR="001F1E8A">
        <w:rPr>
          <w:rFonts w:ascii="Times New Roman" w:hAnsi="Times New Roman"/>
          <w:sz w:val="28"/>
          <w:szCs w:val="28"/>
          <w:lang w:val="uk-UA"/>
        </w:rPr>
        <w:t>яких законодавчих актів України щодо планування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використання земель</w:t>
      </w:r>
      <w:r w:rsidR="005B4DE6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постанови Кабінету Міністрів України </w:t>
      </w:r>
      <w:r w:rsidR="005B4DE6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t>від 01</w:t>
      </w:r>
      <w:r w:rsidR="005B4DE6">
        <w:rPr>
          <w:rFonts w:ascii="Times New Roman" w:hAnsi="Times New Roman"/>
          <w:sz w:val="28"/>
          <w:szCs w:val="28"/>
          <w:lang w:val="uk-UA"/>
        </w:rPr>
        <w:t xml:space="preserve"> вересня </w:t>
      </w:r>
      <w:r>
        <w:rPr>
          <w:rFonts w:ascii="Times New Roman" w:hAnsi="Times New Roman"/>
          <w:sz w:val="28"/>
          <w:szCs w:val="28"/>
          <w:lang w:val="uk-UA"/>
        </w:rPr>
        <w:t>2021 року №</w:t>
      </w:r>
      <w:r w:rsidR="00196BB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926 «Про затвердження порядку розроблення, оновлення, внесення змін та затвердження містобудівної документації»,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статтями 4, 10,</w:t>
      </w:r>
      <w:r w:rsidR="00364A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25, 42,</w:t>
      </w:r>
      <w:r w:rsidR="006711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64AE5">
        <w:rPr>
          <w:rFonts w:ascii="Times New Roman" w:eastAsia="Times New Roman" w:hAnsi="Times New Roman"/>
          <w:sz w:val="28"/>
          <w:szCs w:val="28"/>
          <w:lang w:val="uk-UA" w:eastAsia="ru-RU"/>
        </w:rPr>
        <w:t>46, 59 Закону України «П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 місцеве самоврядування </w:t>
      </w:r>
      <w:r w:rsidR="0067113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A5C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Україні», </w:t>
      </w:r>
      <w:r w:rsidR="00CA5C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Кегичівська</w:t>
      </w:r>
      <w:r w:rsidR="00CA5C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селищна</w:t>
      </w:r>
      <w:r w:rsidR="00CA5C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32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рада </w:t>
      </w:r>
    </w:p>
    <w:p w:rsidR="00132CA5" w:rsidRPr="00865649" w:rsidRDefault="00132CA5" w:rsidP="00132CA5">
      <w:pPr>
        <w:spacing w:after="0" w:line="240" w:lineRule="auto"/>
        <w:ind w:firstLine="567"/>
        <w:rPr>
          <w:rFonts w:ascii="Times New Roman" w:eastAsia="Times New Roman" w:hAnsi="Times New Roman"/>
          <w:sz w:val="20"/>
          <w:szCs w:val="20"/>
          <w:lang w:val="uk-UA" w:eastAsia="ru-RU"/>
        </w:rPr>
      </w:pPr>
    </w:p>
    <w:p w:rsidR="00132CA5" w:rsidRPr="00196BBC" w:rsidRDefault="00132CA5" w:rsidP="00865649">
      <w:pPr>
        <w:spacing w:after="0" w:line="480" w:lineRule="auto"/>
        <w:ind w:firstLine="567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253728" w:rsidRDefault="00132CA5" w:rsidP="00865649">
      <w:pPr>
        <w:tabs>
          <w:tab w:val="left" w:pos="851"/>
        </w:tabs>
        <w:spacing w:line="480" w:lineRule="auto"/>
        <w:ind w:firstLine="567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</w:t>
      </w:r>
      <w:r w:rsidR="00C03FFC"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:</w:t>
      </w:r>
      <w:r w:rsidR="0086564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2774F7" w:rsidRDefault="001F1E8A" w:rsidP="001F1E8A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1.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26148B" w:rsidRPr="00B643BF">
        <w:rPr>
          <w:rFonts w:ascii="Times New Roman" w:eastAsia="Times New Roman" w:hAnsi="Times New Roman"/>
          <w:sz w:val="28"/>
          <w:szCs w:val="28"/>
          <w:lang w:val="uk-UA" w:eastAsia="ru-RU"/>
        </w:rPr>
        <w:t>Внести до Програми розроблення</w:t>
      </w:r>
      <w:r w:rsidR="00FE3F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6148B" w:rsidRPr="00B643BF">
        <w:rPr>
          <w:rFonts w:ascii="Times New Roman" w:eastAsia="Times New Roman" w:hAnsi="Times New Roman"/>
          <w:sz w:val="28"/>
          <w:szCs w:val="28"/>
          <w:lang w:val="uk-UA" w:eastAsia="ru-RU"/>
        </w:rPr>
        <w:t>(оновлення</w:t>
      </w:r>
      <w:r w:rsidR="00F942EC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26148B" w:rsidRP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містобудівної документації населених пунктів Кегичівської селищної ради на 2021-2025 роки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</w:t>
      </w:r>
      <w:r w:rsidR="005B4DE6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рішенням ІХ сесії Кегичівської селищної ради </w:t>
      </w:r>
      <w:r w:rsidR="005B4DE6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="005B4DE6" w:rsidRP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B4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скликання </w:t>
      </w:r>
      <w:r w:rsidR="005B4DE6">
        <w:rPr>
          <w:rFonts w:ascii="Times New Roman" w:eastAsia="Times New Roman" w:hAnsi="Times New Roman"/>
          <w:sz w:val="28"/>
          <w:szCs w:val="28"/>
          <w:lang w:val="uk-UA" w:eastAsia="ru-RU"/>
        </w:rPr>
        <w:br/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30 квітня 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2021 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>року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718</w:t>
      </w:r>
      <w:r w:rsidR="005B4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(зі змінами)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5C65">
        <w:rPr>
          <w:rFonts w:ascii="Times New Roman" w:eastAsia="Times New Roman" w:hAnsi="Times New Roman"/>
          <w:sz w:val="28"/>
          <w:szCs w:val="28"/>
          <w:lang w:val="uk-UA" w:eastAsia="ru-RU"/>
        </w:rPr>
        <w:t>(далі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277D6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25C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Програма)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>наступні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зміни</w:t>
      </w:r>
      <w:r w:rsidR="002774F7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774F7" w:rsidRDefault="00196BBC" w:rsidP="00FE3FE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4627B6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2774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 доповнити розділ 1 «Загальні положення» Програми  таким </w:t>
      </w:r>
      <w:r w:rsidR="00F93501">
        <w:rPr>
          <w:rFonts w:ascii="Times New Roman" w:eastAsia="Times New Roman" w:hAnsi="Times New Roman"/>
          <w:sz w:val="28"/>
          <w:szCs w:val="28"/>
          <w:lang w:val="uk-UA" w:eastAsia="ru-RU"/>
        </w:rPr>
        <w:t>абзацом</w:t>
      </w:r>
      <w:r w:rsidR="002774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</w:p>
    <w:p w:rsidR="005B4DE6" w:rsidRDefault="002774F7" w:rsidP="005B4DE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«</w:t>
      </w:r>
      <w:r w:rsidRPr="002774F7">
        <w:rPr>
          <w:rFonts w:ascii="Times New Roman" w:hAnsi="Times New Roman"/>
          <w:sz w:val="28"/>
          <w:szCs w:val="28"/>
          <w:lang w:val="uk-UA"/>
        </w:rPr>
        <w:t xml:space="preserve">Стратегічна екологічна оцінка (СЕО) </w:t>
      </w:r>
      <w:r w:rsidRPr="00FE3FEC">
        <w:rPr>
          <w:rFonts w:ascii="Times New Roman" w:hAnsi="Times New Roman"/>
          <w:sz w:val="28"/>
          <w:szCs w:val="28"/>
          <w:lang w:val="uk-UA"/>
        </w:rPr>
        <w:t>–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це процедура визначення, опису </w:t>
      </w:r>
      <w:r w:rsidR="001F1E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та аналізу наслідків для довкілля та здоров’я населення в</w:t>
      </w:r>
      <w:r w:rsidR="001F1E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ід реалізації державних програм планування та 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розвитку</w:t>
      </w:r>
      <w:r w:rsidR="00125A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1F1E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це новий 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інструмент</w:t>
      </w:r>
      <w:r w:rsidR="001F1E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реалізації  екологічної  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політики, який базується на простому принципі: легше запобігти негативним для довкілля наслідкам діяльності на стадії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B3287E" w:rsidRPr="00B3287E">
        <w:rPr>
          <w:rFonts w:ascii="Times New Roman" w:hAnsi="Times New Roman"/>
          <w:sz w:val="28"/>
          <w:szCs w:val="28"/>
          <w:lang w:val="uk-UA"/>
        </w:rPr>
        <w:t>планування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ніж виявляти та виправляти їх на стадії впровадження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B3287E" w:rsidRPr="00B3287E">
        <w:rPr>
          <w:rFonts w:ascii="Times New Roman" w:hAnsi="Times New Roman"/>
          <w:sz w:val="28"/>
          <w:szCs w:val="28"/>
          <w:lang w:val="uk-UA"/>
        </w:rPr>
        <w:t>стратегічної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B3287E" w:rsidRPr="00B3287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ініціативи.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1F1E8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</w:rPr>
        <w:t>СЕО проводять під час розроблення відповідного документа держ</w:t>
      </w:r>
      <w:r w:rsidR="005B4DE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авного </w:t>
      </w:r>
      <w:r w:rsidR="00FE3FEC" w:rsidRPr="00FE3FEC">
        <w:rPr>
          <w:rFonts w:ascii="Times New Roman" w:hAnsi="Times New Roman"/>
          <w:sz w:val="28"/>
          <w:szCs w:val="28"/>
          <w:shd w:val="clear" w:color="auto" w:fill="FFFFFF"/>
        </w:rPr>
        <w:t>планування до його затвердження.</w:t>
      </w:r>
      <w:r w:rsidR="00B3287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2774F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774F7" w:rsidRPr="002774F7" w:rsidRDefault="005B4DE6" w:rsidP="001F1E8A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774F7" w:rsidRPr="00B70385">
        <w:rPr>
          <w:rFonts w:ascii="Times New Roman" w:hAnsi="Times New Roman"/>
          <w:sz w:val="28"/>
          <w:szCs w:val="28"/>
          <w:lang w:val="uk-UA"/>
        </w:rPr>
        <w:t>Метою СЕО є забезпечення високого рівня охорони довкілля та сприяння інтеграції екологічних факторів у підготов</w:t>
      </w:r>
      <w:r w:rsidR="00B70385">
        <w:rPr>
          <w:rFonts w:ascii="Times New Roman" w:hAnsi="Times New Roman"/>
          <w:sz w:val="28"/>
          <w:szCs w:val="28"/>
          <w:lang w:val="uk-UA"/>
        </w:rPr>
        <w:t xml:space="preserve">ці </w:t>
      </w:r>
      <w:r w:rsidR="002774F7" w:rsidRPr="00B70385">
        <w:rPr>
          <w:rFonts w:ascii="Times New Roman" w:hAnsi="Times New Roman"/>
          <w:sz w:val="28"/>
          <w:szCs w:val="28"/>
          <w:lang w:val="uk-UA"/>
        </w:rPr>
        <w:t xml:space="preserve"> планів і програм для забезпечення збалансованого (сталого) розвитку</w:t>
      </w:r>
      <w:r w:rsidR="002774F7">
        <w:rPr>
          <w:rFonts w:ascii="Times New Roman" w:hAnsi="Times New Roman"/>
          <w:sz w:val="28"/>
          <w:szCs w:val="28"/>
          <w:lang w:val="uk-UA"/>
        </w:rPr>
        <w:t>»</w:t>
      </w:r>
      <w:r w:rsidR="002774F7" w:rsidRPr="00B70385">
        <w:rPr>
          <w:rFonts w:ascii="Times New Roman" w:hAnsi="Times New Roman"/>
          <w:sz w:val="28"/>
          <w:szCs w:val="28"/>
          <w:lang w:val="uk-UA"/>
        </w:rPr>
        <w:t>.</w:t>
      </w:r>
    </w:p>
    <w:p w:rsidR="00121267" w:rsidRDefault="002774F7" w:rsidP="00196B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1.2. </w:t>
      </w:r>
      <w:r w:rsidR="00B643B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D3504D">
        <w:rPr>
          <w:rFonts w:ascii="Times New Roman" w:eastAsia="Times New Roman" w:hAnsi="Times New Roman"/>
          <w:sz w:val="28"/>
          <w:szCs w:val="28"/>
          <w:lang w:val="uk-UA" w:eastAsia="ru-RU"/>
        </w:rPr>
        <w:t>оповни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196BB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614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F19F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FE3FEC" w:rsidRPr="00121267">
        <w:rPr>
          <w:rFonts w:ascii="Times New Roman" w:eastAsiaTheme="minorHAnsi" w:hAnsi="Times New Roman"/>
          <w:sz w:val="28"/>
          <w:szCs w:val="28"/>
          <w:lang w:val="uk-UA"/>
        </w:rPr>
        <w:t>Програм</w:t>
      </w:r>
      <w:r w:rsidR="00FE3FEC">
        <w:rPr>
          <w:rFonts w:ascii="Times New Roman" w:eastAsiaTheme="minorHAnsi" w:hAnsi="Times New Roman"/>
          <w:sz w:val="28"/>
          <w:szCs w:val="28"/>
          <w:lang w:val="uk-UA"/>
        </w:rPr>
        <w:t xml:space="preserve">у </w:t>
      </w:r>
      <w:r w:rsidR="004277D6">
        <w:rPr>
          <w:rFonts w:ascii="Times New Roman" w:eastAsiaTheme="minorHAnsi" w:hAnsi="Times New Roman"/>
          <w:sz w:val="28"/>
          <w:szCs w:val="28"/>
          <w:lang w:val="uk-UA"/>
        </w:rPr>
        <w:t>Д</w:t>
      </w:r>
      <w:r w:rsidR="00121267" w:rsidRPr="00121267">
        <w:rPr>
          <w:rFonts w:ascii="Times New Roman" w:eastAsiaTheme="minorHAnsi" w:hAnsi="Times New Roman"/>
          <w:sz w:val="28"/>
          <w:szCs w:val="28"/>
          <w:lang w:val="uk-UA"/>
        </w:rPr>
        <w:t>одат</w:t>
      </w:r>
      <w:r w:rsidR="00FF19F6">
        <w:rPr>
          <w:rFonts w:ascii="Times New Roman" w:eastAsiaTheme="minorHAnsi" w:hAnsi="Times New Roman"/>
          <w:sz w:val="28"/>
          <w:szCs w:val="28"/>
          <w:lang w:val="uk-UA"/>
        </w:rPr>
        <w:t>к</w:t>
      </w:r>
      <w:r w:rsidR="00196BBC">
        <w:rPr>
          <w:rFonts w:ascii="Times New Roman" w:eastAsiaTheme="minorHAnsi" w:hAnsi="Times New Roman"/>
          <w:sz w:val="28"/>
          <w:szCs w:val="28"/>
          <w:lang w:val="uk-UA"/>
        </w:rPr>
        <w:t>ом 4</w:t>
      </w:r>
      <w:r w:rsidR="00121267" w:rsidRPr="00121267">
        <w:rPr>
          <w:rFonts w:ascii="Times New Roman" w:eastAsiaTheme="minorHAnsi" w:hAnsi="Times New Roman"/>
          <w:sz w:val="28"/>
          <w:szCs w:val="28"/>
          <w:lang w:val="uk-UA"/>
        </w:rPr>
        <w:t>,</w:t>
      </w:r>
      <w:r w:rsidR="005B4DE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CE2621">
        <w:rPr>
          <w:rFonts w:ascii="Times New Roman" w:hAnsi="Times New Roman"/>
          <w:sz w:val="28"/>
          <w:szCs w:val="28"/>
          <w:lang w:val="uk-UA"/>
        </w:rPr>
        <w:t>що додається.</w:t>
      </w:r>
    </w:p>
    <w:p w:rsidR="00006159" w:rsidRDefault="00006159" w:rsidP="00196B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3FFC" w:rsidRDefault="00BA11F6" w:rsidP="00BA11F6">
      <w:pPr>
        <w:tabs>
          <w:tab w:val="left" w:pos="567"/>
          <w:tab w:val="left" w:pos="851"/>
          <w:tab w:val="left" w:pos="1134"/>
        </w:tabs>
        <w:spacing w:after="0" w:line="240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CC7B39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C7B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виконанням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покласти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постійну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комісію </w:t>
      </w:r>
      <w:r w:rsidR="006F4C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питань бюджету, фінансів, соціально-економічного розвитку та комунальної власності Кегичівської селищної ради (голова комісії Вікторія ЛУЦЕНКО) </w:t>
      </w:r>
      <w:r w:rsidR="006F4C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постійну комісію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Кегичівської селищної ради (голова комісії </w:t>
      </w:r>
      <w:r w:rsidR="001F1E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3D5A6C"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 МАХОТКА).</w:t>
      </w:r>
    </w:p>
    <w:p w:rsidR="00C03FFC" w:rsidRDefault="00C03FFC" w:rsidP="001F1E8A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53728" w:rsidRPr="00C03FFC" w:rsidRDefault="00253728" w:rsidP="00C03FFC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03FFC" w:rsidRPr="00C03FFC" w:rsidRDefault="00C03FFC" w:rsidP="00C03FFC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Кегичівський селищний голова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 </w:t>
      </w:r>
      <w:r w:rsidR="00F7436C" w:rsidRPr="00F7436C">
        <w:rPr>
          <w:rFonts w:ascii="Times New Roman" w:hAnsi="Times New Roman"/>
          <w:b/>
          <w:sz w:val="24"/>
          <w:szCs w:val="24"/>
        </w:rPr>
        <w:t>оригінал підписано</w:t>
      </w:r>
      <w:r w:rsidR="00F7436C">
        <w:rPr>
          <w:b/>
          <w:lang w:val="uk-UA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Антон ДОЦЕНКО</w:t>
      </w:r>
    </w:p>
    <w:sectPr w:rsidR="00C03FFC" w:rsidRPr="00C03FFC" w:rsidSect="00E96AFC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F76" w:rsidRDefault="00295F76" w:rsidP="00125ADD">
      <w:pPr>
        <w:spacing w:after="0" w:line="240" w:lineRule="auto"/>
      </w:pPr>
      <w:r>
        <w:separator/>
      </w:r>
    </w:p>
  </w:endnote>
  <w:endnote w:type="continuationSeparator" w:id="0">
    <w:p w:rsidR="00295F76" w:rsidRDefault="00295F76" w:rsidP="00125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F76" w:rsidRDefault="00295F76" w:rsidP="00125ADD">
      <w:pPr>
        <w:spacing w:after="0" w:line="240" w:lineRule="auto"/>
      </w:pPr>
      <w:r>
        <w:separator/>
      </w:r>
    </w:p>
  </w:footnote>
  <w:footnote w:type="continuationSeparator" w:id="0">
    <w:p w:rsidR="00295F76" w:rsidRDefault="00295F76" w:rsidP="00125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49257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46134" w:rsidRPr="00E96AFC" w:rsidRDefault="001C73E8">
        <w:pPr>
          <w:pStyle w:val="a7"/>
          <w:jc w:val="center"/>
          <w:rPr>
            <w:rFonts w:ascii="Times New Roman" w:hAnsi="Times New Roman"/>
          </w:rPr>
        </w:pPr>
        <w:r w:rsidRPr="00E96AFC">
          <w:rPr>
            <w:rFonts w:ascii="Times New Roman" w:hAnsi="Times New Roman"/>
          </w:rPr>
          <w:fldChar w:fldCharType="begin"/>
        </w:r>
        <w:r w:rsidR="00E46134" w:rsidRPr="00E96AFC">
          <w:rPr>
            <w:rFonts w:ascii="Times New Roman" w:hAnsi="Times New Roman"/>
          </w:rPr>
          <w:instrText>PAGE   \* MERGEFORMAT</w:instrText>
        </w:r>
        <w:r w:rsidRPr="00E96AFC">
          <w:rPr>
            <w:rFonts w:ascii="Times New Roman" w:hAnsi="Times New Roman"/>
          </w:rPr>
          <w:fldChar w:fldCharType="separate"/>
        </w:r>
        <w:r w:rsidR="00E67DF1">
          <w:rPr>
            <w:rFonts w:ascii="Times New Roman" w:hAnsi="Times New Roman"/>
            <w:noProof/>
          </w:rPr>
          <w:t>2</w:t>
        </w:r>
        <w:r w:rsidRPr="00E96AFC">
          <w:rPr>
            <w:rFonts w:ascii="Times New Roman" w:hAnsi="Times New Roman"/>
          </w:rPr>
          <w:fldChar w:fldCharType="end"/>
        </w:r>
      </w:p>
    </w:sdtContent>
  </w:sdt>
  <w:p w:rsidR="00E46134" w:rsidRDefault="00E461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92B46"/>
    <w:multiLevelType w:val="hybridMultilevel"/>
    <w:tmpl w:val="250E1304"/>
    <w:lvl w:ilvl="0" w:tplc="1DB8676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CA5"/>
    <w:rsid w:val="00006159"/>
    <w:rsid w:val="00121267"/>
    <w:rsid w:val="00125ADD"/>
    <w:rsid w:val="00125C65"/>
    <w:rsid w:val="00132CA5"/>
    <w:rsid w:val="00196BBC"/>
    <w:rsid w:val="001C73E8"/>
    <w:rsid w:val="001F1E8A"/>
    <w:rsid w:val="00213E35"/>
    <w:rsid w:val="00253728"/>
    <w:rsid w:val="0026148B"/>
    <w:rsid w:val="002774F7"/>
    <w:rsid w:val="00295F76"/>
    <w:rsid w:val="002D40F8"/>
    <w:rsid w:val="00363559"/>
    <w:rsid w:val="00364AE5"/>
    <w:rsid w:val="003B4AA0"/>
    <w:rsid w:val="003D2084"/>
    <w:rsid w:val="003D5A6C"/>
    <w:rsid w:val="004277D6"/>
    <w:rsid w:val="004627B6"/>
    <w:rsid w:val="00497C47"/>
    <w:rsid w:val="004D3792"/>
    <w:rsid w:val="005B34DE"/>
    <w:rsid w:val="005B4DE6"/>
    <w:rsid w:val="00647AD5"/>
    <w:rsid w:val="0067113C"/>
    <w:rsid w:val="0067642F"/>
    <w:rsid w:val="006B0ECE"/>
    <w:rsid w:val="006F4CD3"/>
    <w:rsid w:val="00760DA6"/>
    <w:rsid w:val="007E4172"/>
    <w:rsid w:val="00846028"/>
    <w:rsid w:val="00865649"/>
    <w:rsid w:val="00866953"/>
    <w:rsid w:val="00881BFB"/>
    <w:rsid w:val="008E002B"/>
    <w:rsid w:val="009462F3"/>
    <w:rsid w:val="00986B63"/>
    <w:rsid w:val="009B329F"/>
    <w:rsid w:val="009E317A"/>
    <w:rsid w:val="00B3287E"/>
    <w:rsid w:val="00B643BF"/>
    <w:rsid w:val="00B70385"/>
    <w:rsid w:val="00B85486"/>
    <w:rsid w:val="00BA11F6"/>
    <w:rsid w:val="00BF2565"/>
    <w:rsid w:val="00C03FFC"/>
    <w:rsid w:val="00C141C8"/>
    <w:rsid w:val="00C50B79"/>
    <w:rsid w:val="00C53311"/>
    <w:rsid w:val="00C80D33"/>
    <w:rsid w:val="00C8400D"/>
    <w:rsid w:val="00CA5C1D"/>
    <w:rsid w:val="00CC7B39"/>
    <w:rsid w:val="00CE2621"/>
    <w:rsid w:val="00D3504D"/>
    <w:rsid w:val="00E46134"/>
    <w:rsid w:val="00E67DF1"/>
    <w:rsid w:val="00E92F2A"/>
    <w:rsid w:val="00E96AFC"/>
    <w:rsid w:val="00EC10CE"/>
    <w:rsid w:val="00F7436C"/>
    <w:rsid w:val="00F93501"/>
    <w:rsid w:val="00F942EC"/>
    <w:rsid w:val="00FA297E"/>
    <w:rsid w:val="00FB5734"/>
    <w:rsid w:val="00FE3FEC"/>
    <w:rsid w:val="00F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CA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2CA5"/>
    <w:pPr>
      <w:ind w:left="720"/>
      <w:contextualSpacing/>
    </w:pPr>
  </w:style>
  <w:style w:type="table" w:styleId="a6">
    <w:name w:val="Table Grid"/>
    <w:basedOn w:val="a1"/>
    <w:uiPriority w:val="59"/>
    <w:rsid w:val="00D35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2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5AD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2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5ADD"/>
    <w:rPr>
      <w:rFonts w:ascii="Calibri" w:eastAsia="Calibri" w:hAnsi="Calibri" w:cs="Times New Roman"/>
    </w:rPr>
  </w:style>
  <w:style w:type="character" w:styleId="ab">
    <w:name w:val="Book Title"/>
    <w:uiPriority w:val="33"/>
    <w:qFormat/>
    <w:rsid w:val="001F1E8A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CA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2CA5"/>
    <w:pPr>
      <w:ind w:left="720"/>
      <w:contextualSpacing/>
    </w:pPr>
  </w:style>
  <w:style w:type="table" w:styleId="a6">
    <w:name w:val="Table Grid"/>
    <w:basedOn w:val="a1"/>
    <w:uiPriority w:val="59"/>
    <w:rsid w:val="00D35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2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5AD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25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5A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CA494-E47F-40D0-A7A7-5BE9018A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56</cp:revision>
  <cp:lastPrinted>2023-10-06T12:44:00Z</cp:lastPrinted>
  <dcterms:created xsi:type="dcterms:W3CDTF">2021-08-25T13:11:00Z</dcterms:created>
  <dcterms:modified xsi:type="dcterms:W3CDTF">2023-10-09T12:15:00Z</dcterms:modified>
</cp:coreProperties>
</file>